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default" w:ascii="宋体"/>
          <w:b/>
          <w:sz w:val="36"/>
          <w:szCs w:val="36"/>
          <w:highlight w:val="none"/>
        </w:rPr>
      </w:pPr>
      <w:r>
        <w:rPr>
          <w:rFonts w:ascii="宋体" w:hAnsi="宋体" w:cs="宋体"/>
          <w:b/>
          <w:sz w:val="36"/>
          <w:szCs w:val="36"/>
          <w:highlight w:val="none"/>
        </w:rPr>
        <w:t>临淄至临沂高速公路六标段</w:t>
      </w:r>
    </w:p>
    <w:p>
      <w:pPr>
        <w:jc w:val="center"/>
        <w:rPr>
          <w:rFonts w:hint="default" w:ascii="宋体"/>
          <w:b/>
          <w:sz w:val="36"/>
          <w:szCs w:val="36"/>
          <w:highlight w:val="none"/>
        </w:rPr>
      </w:pPr>
    </w:p>
    <w:p>
      <w:pPr>
        <w:jc w:val="center"/>
        <w:rPr>
          <w:rFonts w:hint="default" w:ascii="宋体"/>
          <w:b/>
          <w:sz w:val="36"/>
          <w:szCs w:val="36"/>
          <w:highlight w:val="none"/>
        </w:rPr>
      </w:pPr>
    </w:p>
    <w:p>
      <w:pPr>
        <w:jc w:val="center"/>
        <w:rPr>
          <w:rFonts w:hint="default" w:ascii="宋体"/>
          <w:b/>
          <w:sz w:val="36"/>
          <w:szCs w:val="36"/>
          <w:highlight w:val="none"/>
        </w:rPr>
      </w:pPr>
    </w:p>
    <w:p>
      <w:pPr>
        <w:rPr>
          <w:rFonts w:hint="default" w:ascii="宋体"/>
          <w:b/>
          <w:sz w:val="36"/>
          <w:szCs w:val="36"/>
          <w:highlight w:val="none"/>
        </w:rPr>
      </w:pPr>
    </w:p>
    <w:p>
      <w:pPr>
        <w:jc w:val="center"/>
        <w:rPr>
          <w:rFonts w:hint="default" w:ascii="宋体" w:hAnsi="宋体" w:cs="宋体"/>
          <w:b/>
          <w:sz w:val="44"/>
          <w:szCs w:val="44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b/>
          <w:sz w:val="44"/>
          <w:szCs w:val="44"/>
          <w:highlight w:val="none"/>
          <w:u w:val="single"/>
          <w:lang w:val="en-US" w:eastAsia="zh-CN"/>
        </w:rPr>
        <w:t>钢结构大棚安装</w:t>
      </w:r>
    </w:p>
    <w:p>
      <w:pPr>
        <w:jc w:val="center"/>
        <w:rPr>
          <w:rFonts w:hint="default" w:ascii="宋体" w:hAnsi="宋体" w:cs="宋体"/>
          <w:b/>
          <w:sz w:val="44"/>
          <w:szCs w:val="44"/>
          <w:highlight w:val="none"/>
        </w:rPr>
      </w:pPr>
      <w:r>
        <w:rPr>
          <w:rFonts w:ascii="宋体" w:hAnsi="宋体" w:cs="宋体"/>
          <w:b/>
          <w:sz w:val="44"/>
          <w:szCs w:val="44"/>
          <w:highlight w:val="none"/>
        </w:rPr>
        <w:t>采购招标文件</w:t>
      </w: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  <w:highlight w:val="none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  <w:highlight w:val="none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  <w:highlight w:val="none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  <w:highlight w:val="none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  <w:highlight w:val="none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  <w:highlight w:val="none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  <w:highlight w:val="none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  <w:highlight w:val="none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  <w:highlight w:val="none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  <w:highlight w:val="none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  <w:highlight w:val="none"/>
        </w:rPr>
      </w:pPr>
    </w:p>
    <w:p>
      <w:pPr>
        <w:jc w:val="center"/>
        <w:textAlignment w:val="top"/>
        <w:outlineLvl w:val="0"/>
        <w:rPr>
          <w:rFonts w:hint="default" w:ascii="宋体"/>
          <w:b/>
          <w:sz w:val="32"/>
          <w:szCs w:val="32"/>
          <w:highlight w:val="none"/>
        </w:rPr>
      </w:pPr>
      <w:r>
        <w:rPr>
          <w:rFonts w:ascii="宋体" w:hAnsi="宋体" w:cs="宋体"/>
          <w:b/>
          <w:sz w:val="32"/>
          <w:szCs w:val="32"/>
          <w:highlight w:val="none"/>
        </w:rPr>
        <w:t>山东鲁中公路建设有限公司</w:t>
      </w:r>
    </w:p>
    <w:p>
      <w:pPr>
        <w:jc w:val="center"/>
        <w:textAlignment w:val="top"/>
        <w:outlineLvl w:val="0"/>
        <w:rPr>
          <w:rFonts w:hint="default" w:ascii="宋体"/>
          <w:b/>
          <w:sz w:val="32"/>
          <w:szCs w:val="32"/>
          <w:highlight w:val="none"/>
        </w:rPr>
      </w:pPr>
      <w:r>
        <w:rPr>
          <w:rFonts w:ascii="宋体" w:hAnsi="宋体" w:cs="宋体"/>
          <w:b/>
          <w:sz w:val="32"/>
          <w:szCs w:val="32"/>
          <w:highlight w:val="none"/>
        </w:rPr>
        <w:t>二零二一年</w:t>
      </w:r>
      <w:r>
        <w:rPr>
          <w:rFonts w:hint="eastAsia" w:ascii="宋体" w:hAnsi="宋体" w:cs="宋体"/>
          <w:b/>
          <w:sz w:val="32"/>
          <w:szCs w:val="32"/>
          <w:highlight w:val="none"/>
          <w:lang w:val="en-US" w:eastAsia="zh-CN"/>
        </w:rPr>
        <w:t>十</w:t>
      </w:r>
      <w:r>
        <w:rPr>
          <w:rFonts w:ascii="宋体" w:hAnsi="宋体" w:cs="宋体"/>
          <w:b/>
          <w:sz w:val="32"/>
          <w:szCs w:val="32"/>
          <w:highlight w:val="none"/>
        </w:rPr>
        <w:t>月</w:t>
      </w:r>
      <w:r>
        <w:rPr>
          <w:rFonts w:hint="eastAsia" w:ascii="宋体" w:hAnsi="宋体" w:cs="宋体"/>
          <w:b/>
          <w:sz w:val="32"/>
          <w:szCs w:val="32"/>
          <w:highlight w:val="none"/>
          <w:lang w:val="en-US" w:eastAsia="zh-CN"/>
        </w:rPr>
        <w:t>十五</w:t>
      </w:r>
      <w:r>
        <w:rPr>
          <w:rFonts w:ascii="宋体" w:hAnsi="宋体" w:cs="宋体"/>
          <w:b/>
          <w:sz w:val="32"/>
          <w:szCs w:val="32"/>
          <w:highlight w:val="none"/>
        </w:rPr>
        <w:t>日</w:t>
      </w:r>
    </w:p>
    <w:p>
      <w:pPr>
        <w:jc w:val="center"/>
        <w:textAlignment w:val="top"/>
        <w:outlineLvl w:val="0"/>
        <w:rPr>
          <w:rFonts w:hint="default" w:ascii="宋体"/>
          <w:b/>
          <w:sz w:val="36"/>
          <w:szCs w:val="36"/>
          <w:highlight w:val="none"/>
        </w:rPr>
      </w:pPr>
      <w:r>
        <w:rPr>
          <w:rFonts w:ascii="宋体" w:hAnsi="宋体" w:cs="宋体"/>
          <w:b/>
          <w:sz w:val="36"/>
          <w:szCs w:val="36"/>
          <w:highlight w:val="none"/>
        </w:rPr>
        <w:br w:type="page"/>
      </w:r>
      <w:r>
        <w:rPr>
          <w:rFonts w:ascii="宋体" w:hAnsi="宋体" w:cs="宋体"/>
          <w:b/>
          <w:sz w:val="36"/>
          <w:szCs w:val="36"/>
          <w:highlight w:val="none"/>
        </w:rPr>
        <w:t>招标文件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top"/>
        <w:outlineLvl w:val="0"/>
        <w:rPr>
          <w:rFonts w:hint="default" w:ascii="宋体"/>
          <w:b/>
          <w:sz w:val="24"/>
          <w:szCs w:val="24"/>
          <w:highlight w:val="none"/>
        </w:rPr>
      </w:pPr>
      <w:r>
        <w:rPr>
          <w:rFonts w:ascii="宋体" w:hAnsi="宋体" w:cs="宋体"/>
          <w:b/>
          <w:sz w:val="24"/>
          <w:szCs w:val="24"/>
          <w:highlight w:val="none"/>
        </w:rPr>
        <w:t>招标</w: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default" w:ascii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招标单位：山东鲁中公路建设有限公司</w:t>
      </w:r>
      <w:r>
        <w:rPr>
          <w:rFonts w:ascii="宋体" w:hAnsi="宋体" w:cs="宋体"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top"/>
        <w:outlineLvl w:val="0"/>
        <w:rPr>
          <w:rFonts w:hint="eastAsia" w:ascii="宋体" w:eastAsia="宋体"/>
          <w:b/>
          <w:sz w:val="24"/>
          <w:szCs w:val="24"/>
          <w:highlight w:val="none"/>
          <w:lang w:eastAsia="zh-CN"/>
        </w:rPr>
      </w:pPr>
      <w:r>
        <w:rPr>
          <w:rFonts w:ascii="宋体" w:hAnsi="宋体" w:cs="宋体"/>
          <w:b/>
          <w:sz w:val="24"/>
          <w:szCs w:val="24"/>
          <w:highlight w:val="none"/>
        </w:rPr>
        <w:t>二、</w: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项目</w:t>
      </w:r>
      <w:r>
        <w:rPr>
          <w:rFonts w:ascii="宋体" w:hAnsi="宋体" w:cs="宋体"/>
          <w:b/>
          <w:sz w:val="24"/>
          <w:szCs w:val="24"/>
          <w:highlight w:val="none"/>
        </w:rPr>
        <w:t>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default" w:ascii="宋体" w:hAnsi="宋体" w:cs="宋体"/>
          <w:sz w:val="24"/>
          <w:szCs w:val="24"/>
          <w:highlight w:val="none"/>
        </w:rPr>
      </w:pPr>
      <w:r>
        <w:rPr>
          <w:rFonts w:ascii="宋体" w:hAnsi="宋体" w:cs="宋体"/>
          <w:color w:val="000000"/>
          <w:kern w:val="0"/>
          <w:sz w:val="24"/>
          <w:szCs w:val="24"/>
          <w:highlight w:val="none"/>
        </w:rPr>
        <w:t>临淄至临沂公路工程六标段(K98+090-K121+660)长23.57Km，起点位于悦庄镇石楼村西，路线向南平行于沂河布设，于南安乐村东上跨瓦日铁路，于石沟村东设置沂源南互通连接县道 X026，后经中庄镇西、井家万村东，于苗庄村西设置西里互通连接省道 S234，后经薄板台村东、清泉村西，于凤凰峪南到达本标段终点。本标段路线全长23.57Km，双向六车道，设计时速120km/h。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三、招标内容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default" w:ascii="宋体" w:hAnsi="宋体" w:cs="宋体"/>
          <w:sz w:val="24"/>
          <w:szCs w:val="24"/>
          <w:highlight w:val="none"/>
          <w:lang w:val="en-US" w:eastAsia="zh-CN"/>
        </w:rPr>
      </w:pPr>
      <w:r>
        <w:rPr>
          <w:rFonts w:ascii="宋体" w:hAnsi="宋体" w:cs="宋体"/>
          <w:sz w:val="24"/>
          <w:szCs w:val="24"/>
          <w:highlight w:val="none"/>
        </w:rPr>
        <w:t>招标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内容</w:t>
      </w:r>
      <w:r>
        <w:rPr>
          <w:rFonts w:ascii="宋体" w:hAnsi="宋体" w:cs="宋体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>钢结构大棚安装采购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default" w:ascii="宋体" w:hAnsi="宋体" w:cs="宋体"/>
          <w:color w:val="00000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val="en-US" w:eastAsia="zh-CN"/>
        </w:rPr>
        <w:t>本次招标共两个包件：包件一Gjg-1（位于沂源县中庄镇中庄村），包件二Gjg-2（位于沂源县西里镇驻地），具体要求详见附件1-1、1-2《清单报价表》。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宋体"/>
          <w:b/>
          <w:sz w:val="24"/>
          <w:highlight w:val="none"/>
        </w:rPr>
      </w:pPr>
      <w:r>
        <w:rPr>
          <w:rFonts w:ascii="宋体" w:hAnsi="宋体" w:cs="宋体"/>
          <w:b/>
          <w:sz w:val="24"/>
          <w:highlight w:val="none"/>
        </w:rPr>
        <w:t>四</w:t>
      </w:r>
      <w:r>
        <w:rPr>
          <w:rFonts w:ascii="宋体" w:hAnsi="宋体" w:cs="宋体"/>
          <w:b/>
          <w:sz w:val="24"/>
          <w:szCs w:val="24"/>
          <w:highlight w:val="none"/>
        </w:rPr>
        <w:t>、</w:t>
      </w:r>
      <w:r>
        <w:rPr>
          <w:rFonts w:ascii="宋体" w:hAnsi="宋体" w:cs="宋体"/>
          <w:b/>
          <w:sz w:val="24"/>
          <w:highlight w:val="none"/>
        </w:rPr>
        <w:t>投标人</w:t>
      </w:r>
      <w:r>
        <w:rPr>
          <w:rFonts w:hint="eastAsia" w:ascii="宋体" w:hAnsi="宋体" w:cs="宋体"/>
          <w:b/>
          <w:sz w:val="24"/>
          <w:highlight w:val="none"/>
          <w:lang w:val="en-US" w:eastAsia="zh-CN"/>
        </w:rPr>
        <w:t>资格</w:t>
      </w:r>
      <w:r>
        <w:rPr>
          <w:rFonts w:ascii="宋体" w:hAnsi="宋体" w:cs="宋体"/>
          <w:b/>
          <w:sz w:val="24"/>
          <w:highlight w:val="none"/>
        </w:rPr>
        <w:t>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top"/>
        <w:outlineLvl w:val="0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ascii="宋体" w:hAnsi="宋体" w:cs="宋体"/>
          <w:sz w:val="24"/>
          <w:highlight w:val="none"/>
        </w:rPr>
        <w:t>1、对投标人的要求</w:t>
      </w:r>
      <w:r>
        <w:rPr>
          <w:rFonts w:hint="eastAsia" w:ascii="宋体" w:hAnsi="宋体" w:cs="宋体"/>
          <w:sz w:val="24"/>
          <w:highlight w:val="none"/>
          <w:lang w:eastAsia="zh-CN"/>
        </w:rPr>
        <w:t>：</w:t>
      </w:r>
      <w:r>
        <w:rPr>
          <w:rFonts w:ascii="宋体" w:hAnsi="宋体" w:cs="宋体"/>
          <w:sz w:val="24"/>
          <w:highlight w:val="none"/>
        </w:rPr>
        <w:t>投标人公司为投标人实际控制的公司，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持有</w:t>
      </w:r>
      <w:r>
        <w:rPr>
          <w:rFonts w:ascii="宋体" w:hAnsi="宋体" w:cs="宋体"/>
          <w:sz w:val="24"/>
          <w:highlight w:val="none"/>
        </w:rPr>
        <w:t>安全生产许可证，无借用公司资质、营业执照的情况；投标人纳税人资格为一般纳税人，且能开具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13</w:t>
      </w:r>
      <w:r>
        <w:rPr>
          <w:rFonts w:ascii="宋体" w:hAnsi="宋体" w:cs="宋体"/>
          <w:sz w:val="24"/>
          <w:highlight w:val="none"/>
          <w:u w:val="single"/>
        </w:rPr>
        <w:t>%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ascii="宋体" w:hAnsi="宋体" w:cs="宋体"/>
          <w:sz w:val="24"/>
          <w:highlight w:val="none"/>
        </w:rPr>
        <w:t>增值税专用发票</w:t>
      </w:r>
      <w:r>
        <w:rPr>
          <w:rFonts w:hint="eastAsia" w:ascii="宋体" w:hAnsi="宋体" w:cs="宋体"/>
          <w:sz w:val="24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top"/>
        <w:outlineLvl w:val="0"/>
        <w:rPr>
          <w:rFonts w:hint="default" w:ascii="宋体" w:hAnsi="宋体" w:cs="宋体"/>
          <w:sz w:val="24"/>
          <w:highlight w:val="yellow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2、本次招标共两个包件，每个通过审核的投标人须同时</w:t>
      </w:r>
      <w:r>
        <w:rPr>
          <w:rFonts w:hint="eastAsia" w:ascii="宋体" w:hAnsi="宋体" w:cs="宋体"/>
          <w:sz w:val="24"/>
          <w:highlight w:val="none"/>
          <w:u w:val="none"/>
          <w:lang w:val="en-US" w:eastAsia="zh-CN"/>
        </w:rPr>
        <w:t>对两个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包件投标，每个投标人最多只能中一个包件。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top"/>
        <w:outlineLvl w:val="0"/>
        <w:rPr>
          <w:rFonts w:hint="eastAsia" w:ascii="宋体" w:hAnsi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3、本次招标不接受联合体投标。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default" w:ascii="宋体" w:hAnsi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4、单位负责人为同一人或者存在控股、管理关系的不同单位，不得参加同一包件投标，否则，相关投标均被否决。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cs="宋体"/>
          <w:b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24"/>
          <w:highlight w:val="none"/>
          <w:lang w:val="en-US" w:eastAsia="zh-CN"/>
        </w:rPr>
        <w:t>五、投标单位须提供的资料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default" w:ascii="宋体" w:hAnsi="宋体" w:cs="宋体"/>
          <w:b w:val="0"/>
          <w:bCs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highlight w:val="none"/>
          <w:lang w:val="en-US" w:eastAsia="zh-CN"/>
        </w:rPr>
        <w:t>详见附件2投标文件格式。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宋体" w:hAnsi="宋体" w:cs="宋体"/>
          <w:b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24"/>
          <w:highlight w:val="none"/>
          <w:lang w:val="en-US" w:eastAsia="zh-CN"/>
        </w:rPr>
        <w:t>六、投标文件的递交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default" w:ascii="宋体" w:hAnsi="宋体" w:cs="宋体"/>
          <w:sz w:val="24"/>
          <w:highlight w:val="none"/>
        </w:rPr>
      </w:pPr>
      <w:r>
        <w:rPr>
          <w:rFonts w:ascii="宋体" w:hAnsi="宋体" w:cs="宋体"/>
          <w:sz w:val="24"/>
          <w:highlight w:val="none"/>
        </w:rPr>
        <w:t>1</w:t>
      </w:r>
      <w:r>
        <w:rPr>
          <w:rFonts w:hint="eastAsia" w:ascii="宋体" w:hAnsi="宋体" w:cs="宋体"/>
          <w:sz w:val="24"/>
          <w:highlight w:val="none"/>
          <w:lang w:eastAsia="zh-CN"/>
        </w:rPr>
        <w:t>、</w:t>
      </w:r>
      <w:r>
        <w:rPr>
          <w:rFonts w:ascii="宋体" w:hAnsi="宋体" w:cs="宋体"/>
          <w:sz w:val="24"/>
          <w:highlight w:val="none"/>
        </w:rPr>
        <w:t>投标文件递交截止时间：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2021年10月17日14:00</w:t>
      </w:r>
      <w:r>
        <w:rPr>
          <w:rFonts w:ascii="宋体" w:hAnsi="宋体" w:cs="宋体"/>
          <w:sz w:val="24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default" w:ascii="宋体" w:hAnsi="宋体" w:cs="宋体"/>
          <w:sz w:val="24"/>
          <w:highlight w:val="none"/>
        </w:rPr>
      </w:pPr>
      <w:r>
        <w:rPr>
          <w:rFonts w:ascii="宋体" w:hAnsi="宋体" w:cs="宋体"/>
          <w:sz w:val="24"/>
          <w:highlight w:val="none"/>
        </w:rPr>
        <w:t>2</w:t>
      </w:r>
      <w:r>
        <w:rPr>
          <w:rFonts w:hint="eastAsia" w:ascii="宋体" w:hAnsi="宋体" w:cs="宋体"/>
          <w:sz w:val="24"/>
          <w:highlight w:val="none"/>
          <w:lang w:eastAsia="zh-CN"/>
        </w:rPr>
        <w:t>、</w:t>
      </w:r>
      <w:r>
        <w:rPr>
          <w:rFonts w:ascii="宋体" w:hAnsi="宋体" w:cs="宋体"/>
          <w:sz w:val="24"/>
          <w:highlight w:val="none"/>
        </w:rPr>
        <w:t>投标文件递交地点：山东省淄博市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沂源县南悦路车管所北门鲁中公路项目部</w:t>
      </w:r>
      <w:r>
        <w:rPr>
          <w:rFonts w:ascii="宋体" w:hAnsi="宋体" w:cs="宋体"/>
          <w:sz w:val="24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default" w:ascii="宋体" w:hAnsi="宋体" w:cs="宋体"/>
          <w:sz w:val="24"/>
          <w:highlight w:val="none"/>
        </w:rPr>
      </w:pPr>
      <w:r>
        <w:rPr>
          <w:rFonts w:ascii="宋体" w:hAnsi="宋体" w:cs="宋体"/>
          <w:sz w:val="24"/>
          <w:highlight w:val="none"/>
        </w:rPr>
        <w:t>3、递交要求及注意事项：投标文件分为纸质版和电子版，专家评审以各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投标人的</w:t>
      </w:r>
      <w:r>
        <w:rPr>
          <w:rFonts w:ascii="宋体" w:hAnsi="宋体" w:cs="宋体"/>
          <w:sz w:val="24"/>
          <w:highlight w:val="none"/>
        </w:rPr>
        <w:t>投标文件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纸质</w:t>
      </w:r>
      <w:r>
        <w:rPr>
          <w:rFonts w:ascii="宋体" w:hAnsi="宋体" w:cs="宋体"/>
          <w:sz w:val="24"/>
          <w:highlight w:val="none"/>
        </w:rPr>
        <w:t>版为准。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default" w:ascii="宋体" w:hAnsi="宋体" w:cs="宋体"/>
          <w:sz w:val="24"/>
          <w:highlight w:val="none"/>
        </w:rPr>
      </w:pPr>
      <w:r>
        <w:rPr>
          <w:rFonts w:ascii="宋体" w:hAnsi="宋体" w:cs="宋体"/>
          <w:sz w:val="24"/>
          <w:highlight w:val="none"/>
        </w:rPr>
        <w:t>①纸质版投标文件：一正四副</w:t>
      </w:r>
      <w:r>
        <w:rPr>
          <w:rFonts w:hint="eastAsia" w:ascii="宋体" w:hAnsi="宋体" w:cs="宋体"/>
          <w:sz w:val="24"/>
          <w:highlight w:val="none"/>
          <w:lang w:eastAsia="zh-CN"/>
        </w:rPr>
        <w:t>，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在右上角标明正本或副本，正副本不一致时以正本为准，所有投标文件须密封在一个档案袋中</w:t>
      </w:r>
      <w:r>
        <w:rPr>
          <w:rFonts w:ascii="宋体" w:hAnsi="宋体" w:cs="宋体"/>
          <w:sz w:val="24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top"/>
        <w:outlineLvl w:val="0"/>
        <w:rPr>
          <w:rFonts w:hint="default" w:hAnsi="宋体"/>
          <w:color w:val="000000"/>
          <w:sz w:val="24"/>
          <w:szCs w:val="28"/>
          <w:highlight w:val="none"/>
        </w:rPr>
      </w:pPr>
      <w:r>
        <w:rPr>
          <w:rFonts w:ascii="宋体" w:hAnsi="宋体" w:cs="宋体"/>
          <w:sz w:val="24"/>
          <w:highlight w:val="none"/>
        </w:rPr>
        <w:t>②电子版投标文件：将已经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逐页签字</w:t>
      </w:r>
      <w:r>
        <w:rPr>
          <w:rFonts w:ascii="宋体" w:hAnsi="宋体" w:cs="宋体"/>
          <w:sz w:val="24"/>
          <w:highlight w:val="none"/>
        </w:rPr>
        <w:t>盖章后的PDF格式投标文件在递交截止时间前发送到招标人邮箱：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"mailto:LZLL6XMB@126.com中，发送时PDF投标文件文件必须注明（项目名称+公司名称+类别+包段），以便区分。" </w:instrText>
      </w:r>
      <w:r>
        <w:rPr>
          <w:highlight w:val="none"/>
        </w:rPr>
        <w:fldChar w:fldCharType="separate"/>
      </w:r>
      <w:r>
        <w:rPr>
          <w:rFonts w:ascii="宋体" w:hAnsi="宋体" w:cs="宋体"/>
          <w:sz w:val="24"/>
          <w:highlight w:val="none"/>
        </w:rPr>
        <w:t>LZLL6XMB@126.com中，发送时PDF投标文件必须注明（</w:t>
      </w:r>
      <w:r>
        <w:rPr>
          <w:rFonts w:ascii="宋体" w:hAnsi="宋体" w:cs="宋体"/>
          <w:sz w:val="24"/>
          <w:highlight w:val="none"/>
          <w:u w:val="single"/>
        </w:rPr>
        <w:t>公司名称+类别+包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>件号</w:t>
      </w:r>
      <w:r>
        <w:rPr>
          <w:rFonts w:ascii="宋体" w:hAnsi="宋体" w:cs="宋体"/>
          <w:sz w:val="24"/>
          <w:highlight w:val="none"/>
        </w:rPr>
        <w:t>），以便区分。</w:t>
      </w:r>
      <w:r>
        <w:rPr>
          <w:rFonts w:ascii="宋体" w:hAnsi="宋体" w:cs="宋体"/>
          <w:sz w:val="24"/>
          <w:highlight w:val="none"/>
        </w:rPr>
        <w:fldChar w:fldCharType="end"/>
      </w:r>
      <w:r>
        <w:rPr>
          <w:rFonts w:hAnsi="宋体"/>
          <w:color w:val="000000"/>
          <w:sz w:val="24"/>
          <w:szCs w:val="28"/>
          <w:highlight w:val="none"/>
        </w:rPr>
        <w:t>发送后请发短信至手机号</w:t>
      </w:r>
      <w:r>
        <w:rPr>
          <w:rFonts w:ascii="宋体" w:hAnsi="宋体" w:cs="宋体"/>
          <w:sz w:val="24"/>
          <w:szCs w:val="24"/>
          <w:highlight w:val="none"/>
          <w:u w:val="single"/>
        </w:rPr>
        <w:t>15314260662</w:t>
      </w:r>
      <w:r>
        <w:rPr>
          <w:rFonts w:hAnsi="宋体"/>
          <w:color w:val="000000"/>
          <w:sz w:val="24"/>
          <w:szCs w:val="28"/>
          <w:highlight w:val="none"/>
        </w:rPr>
        <w:t>告知，告知内容格式为：“</w:t>
      </w:r>
      <w:r>
        <w:rPr>
          <w:rFonts w:hint="default" w:hAnsi="宋体"/>
          <w:color w:val="000000"/>
          <w:sz w:val="24"/>
          <w:szCs w:val="28"/>
          <w:highlight w:val="none"/>
        </w:rPr>
        <w:t>**</w:t>
      </w:r>
      <w:r>
        <w:rPr>
          <w:rFonts w:hAnsi="宋体"/>
          <w:color w:val="000000"/>
          <w:sz w:val="24"/>
          <w:szCs w:val="28"/>
          <w:highlight w:val="none"/>
        </w:rPr>
        <w:t>公司投标文件已发送至本项目招标专用邮箱</w:t>
      </w:r>
      <w:r>
        <w:rPr>
          <w:rFonts w:ascii="宋体" w:hAnsi="宋体" w:cs="宋体"/>
          <w:color w:val="000000"/>
          <w:kern w:val="0"/>
          <w:sz w:val="24"/>
          <w:szCs w:val="24"/>
          <w:highlight w:val="none"/>
        </w:rPr>
        <w:t>LZLL6XMB@126.COM</w:t>
      </w:r>
      <w:r>
        <w:rPr>
          <w:rFonts w:ascii="宋体" w:hAnsi="宋体" w:cs="宋体"/>
          <w:color w:val="000000"/>
          <w:sz w:val="24"/>
          <w:szCs w:val="28"/>
          <w:highlight w:val="none"/>
        </w:rPr>
        <w:t>，请及时</w:t>
      </w:r>
      <w:r>
        <w:rPr>
          <w:rFonts w:hAnsi="宋体"/>
          <w:color w:val="000000"/>
          <w:sz w:val="24"/>
          <w:szCs w:val="28"/>
          <w:highlight w:val="none"/>
        </w:rPr>
        <w:t>查收”。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default" w:ascii="宋体" w:hAnsi="宋体" w:cs="宋体"/>
          <w:sz w:val="24"/>
          <w:highlight w:val="none"/>
        </w:rPr>
      </w:pPr>
      <w:r>
        <w:rPr>
          <w:rFonts w:ascii="宋体" w:hAnsi="宋体" w:cs="宋体"/>
          <w:sz w:val="24"/>
          <w:highlight w:val="none"/>
        </w:rPr>
        <w:fldChar w:fldCharType="begin"/>
      </w:r>
      <w:r>
        <w:rPr>
          <w:rFonts w:ascii="宋体" w:hAnsi="宋体" w:cs="宋体"/>
          <w:sz w:val="24"/>
          <w:highlight w:val="none"/>
        </w:rPr>
        <w:instrText xml:space="preserve"> = 3 \* GB3 \* MERGEFORMAT </w:instrText>
      </w:r>
      <w:r>
        <w:rPr>
          <w:rFonts w:ascii="宋体" w:hAnsi="宋体" w:cs="宋体"/>
          <w:sz w:val="24"/>
          <w:highlight w:val="none"/>
        </w:rPr>
        <w:fldChar w:fldCharType="separate"/>
      </w:r>
      <w:r>
        <w:rPr>
          <w:rFonts w:ascii="宋体" w:hAnsi="宋体" w:cs="宋体"/>
          <w:sz w:val="24"/>
          <w:highlight w:val="none"/>
        </w:rPr>
        <w:t>③</w:t>
      </w:r>
      <w:r>
        <w:rPr>
          <w:rFonts w:ascii="宋体" w:hAnsi="宋体" w:cs="宋体"/>
          <w:sz w:val="24"/>
          <w:highlight w:val="none"/>
        </w:rPr>
        <w:fldChar w:fldCharType="end"/>
      </w:r>
      <w:r>
        <w:rPr>
          <w:rFonts w:ascii="宋体" w:hAnsi="宋体" w:cs="宋体"/>
          <w:sz w:val="24"/>
          <w:highlight w:val="none"/>
        </w:rPr>
        <w:t>投标人递交投标文件纸质版时，须携带本公司营业执照、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资质证书、</w:t>
      </w:r>
      <w:r>
        <w:rPr>
          <w:rFonts w:ascii="宋体" w:hAnsi="宋体" w:cs="宋体"/>
          <w:sz w:val="24"/>
          <w:highlight w:val="none"/>
        </w:rPr>
        <w:t>安全生产许可证、纳税人资格证等证件的原件以备核验。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top"/>
        <w:outlineLvl w:val="0"/>
        <w:rPr>
          <w:rFonts w:hint="default"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  <w:lang w:val="en-US" w:eastAsia="zh-CN"/>
        </w:rPr>
        <w:t>七</w:t>
      </w:r>
      <w:r>
        <w:rPr>
          <w:rFonts w:ascii="宋体" w:hAnsi="宋体" w:cs="宋体"/>
          <w:b/>
          <w:sz w:val="24"/>
          <w:highlight w:val="none"/>
        </w:rPr>
        <w:t>、投标文件开启及评审方式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default" w:ascii="宋体" w:hAnsi="宋体" w:cs="宋体"/>
          <w:sz w:val="24"/>
          <w:highlight w:val="none"/>
        </w:rPr>
      </w:pPr>
      <w:r>
        <w:rPr>
          <w:rFonts w:ascii="宋体" w:hAnsi="宋体" w:cs="宋体"/>
          <w:sz w:val="24"/>
          <w:highlight w:val="none"/>
        </w:rPr>
        <w:t>1、投标文件开启时间：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2021年10月17日14:00</w:t>
      </w:r>
      <w:r>
        <w:rPr>
          <w:rFonts w:ascii="宋体" w:hAnsi="宋体" w:cs="宋体"/>
          <w:sz w:val="24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default" w:ascii="宋体" w:hAnsi="宋体" w:cs="宋体"/>
          <w:sz w:val="24"/>
          <w:highlight w:val="none"/>
        </w:rPr>
      </w:pPr>
      <w:r>
        <w:rPr>
          <w:rFonts w:ascii="宋体" w:hAnsi="宋体" w:cs="宋体"/>
          <w:sz w:val="24"/>
          <w:highlight w:val="none"/>
        </w:rPr>
        <w:t>2、评审方式：本次招标采用招标人内部评审的方式，不公布评审过程资料，只向投标人通告评审结果。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default" w:ascii="宋体" w:hAnsi="宋体" w:cs="宋体"/>
          <w:sz w:val="24"/>
          <w:highlight w:val="none"/>
        </w:rPr>
      </w:pPr>
      <w:r>
        <w:rPr>
          <w:rFonts w:ascii="宋体" w:hAnsi="宋体" w:cs="宋体"/>
          <w:sz w:val="24"/>
          <w:highlight w:val="none"/>
        </w:rPr>
        <w:t>3、其他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ascii="宋体" w:hAnsi="宋体" w:cs="宋体"/>
          <w:sz w:val="24"/>
          <w:highlight w:val="none"/>
        </w:rPr>
        <w:t>（1）是否需要授权委托人到场：是</w:t>
      </w:r>
      <w:r>
        <w:rPr>
          <w:rFonts w:hint="eastAsia" w:ascii="宋体" w:hAnsi="宋体" w:cs="宋体"/>
          <w:sz w:val="24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ascii="宋体" w:hAnsi="宋体" w:cs="宋体"/>
          <w:sz w:val="24"/>
          <w:highlight w:val="none"/>
        </w:rPr>
        <w:t>（2）是否需要授权委托人现场答辩：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是</w:t>
      </w:r>
      <w:r>
        <w:rPr>
          <w:rFonts w:hint="eastAsia" w:ascii="宋体" w:hAnsi="宋体" w:cs="宋体"/>
          <w:sz w:val="24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ascii="宋体" w:hAnsi="宋体" w:cs="宋体"/>
          <w:sz w:val="24"/>
          <w:highlight w:val="none"/>
        </w:rPr>
        <w:t>（3）获取招标文件不收取任何费用</w:t>
      </w:r>
      <w:r>
        <w:rPr>
          <w:rFonts w:hint="eastAsia" w:ascii="宋体" w:hAnsi="宋体" w:cs="宋体"/>
          <w:sz w:val="24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default" w:ascii="宋体" w:hAnsi="宋体" w:cs="宋体"/>
          <w:sz w:val="24"/>
          <w:highlight w:val="none"/>
        </w:rPr>
      </w:pPr>
      <w:r>
        <w:rPr>
          <w:rFonts w:ascii="宋体" w:hAnsi="宋体" w:cs="宋体"/>
          <w:sz w:val="24"/>
          <w:highlight w:val="none"/>
        </w:rPr>
        <w:t>（4）报名截止后，已报名成功但未参与投标的投标人，再次参与本单位劳务采购，在最终评分中扣除信用分2分。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rPr>
          <w:rFonts w:hint="default" w:ascii="宋体"/>
          <w:sz w:val="24"/>
          <w:highlight w:val="none"/>
        </w:rPr>
      </w:pPr>
      <w:r>
        <w:rPr>
          <w:rFonts w:ascii="宋体" w:hAnsi="宋体" w:cs="宋体"/>
          <w:sz w:val="24"/>
          <w:highlight w:val="none"/>
        </w:rPr>
        <w:t>（5）</w:t>
      </w:r>
      <w:r>
        <w:rPr>
          <w:rFonts w:hAnsi="宋体"/>
          <w:color w:val="000000"/>
          <w:sz w:val="24"/>
          <w:szCs w:val="28"/>
          <w:highlight w:val="none"/>
        </w:rPr>
        <w:t>若对以上存在疑问，请将疑问发送至本项目招标专用邮箱，并及时电话通知项目部联系人。我方可当场答复、商量后答复或在谈判时答复。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top"/>
        <w:outlineLvl w:val="0"/>
        <w:rPr>
          <w:rFonts w:hint="eastAsia" w:ascii="宋体" w:hAnsi="宋体" w:cs="宋体"/>
          <w:b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24"/>
          <w:highlight w:val="none"/>
          <w:lang w:val="en-US" w:eastAsia="zh-CN"/>
        </w:rPr>
        <w:t>八、投标文件格式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top"/>
        <w:rPr>
          <w:rFonts w:hint="default" w:ascii="宋体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sz w:val="24"/>
          <w:szCs w:val="24"/>
          <w:highlight w:val="none"/>
          <w:lang w:val="en-US" w:eastAsia="zh-CN"/>
        </w:rPr>
        <w:t>投标文件格式：详见附件2。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top"/>
        <w:outlineLvl w:val="0"/>
        <w:rPr>
          <w:rFonts w:hint="default" w:ascii="宋体" w:hAnsi="宋体" w:eastAsia="宋体" w:cs="宋体"/>
          <w:b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24"/>
          <w:highlight w:val="none"/>
          <w:lang w:val="en-US" w:eastAsia="zh-CN"/>
        </w:rPr>
        <w:t>九、联系方式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top"/>
        <w:rPr>
          <w:rFonts w:hint="default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地  址：</w:t>
      </w:r>
      <w:r>
        <w:rPr>
          <w:rFonts w:ascii="宋体" w:hAnsi="宋体" w:cs="宋体"/>
          <w:sz w:val="24"/>
          <w:highlight w:val="none"/>
        </w:rPr>
        <w:t>山东省淄博市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沂源县南悦路车管所北门鲁中公路项目部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top"/>
        <w:rPr>
          <w:rFonts w:hint="eastAsia" w:ascii="宋体" w:eastAsia="宋体"/>
          <w:sz w:val="24"/>
          <w:szCs w:val="24"/>
          <w:highlight w:val="none"/>
          <w:lang w:eastAsia="zh-CN"/>
        </w:rPr>
      </w:pPr>
      <w:r>
        <w:rPr>
          <w:rFonts w:ascii="宋体" w:hAnsi="宋体" w:cs="宋体"/>
          <w:sz w:val="24"/>
          <w:szCs w:val="24"/>
          <w:highlight w:val="none"/>
        </w:rPr>
        <w:t>联系人：</w:t>
      </w:r>
      <w:r>
        <w:rPr>
          <w:rFonts w:ascii="宋体" w:hAnsi="宋体" w:cs="宋体"/>
          <w:sz w:val="24"/>
          <w:szCs w:val="24"/>
          <w:highlight w:val="none"/>
          <w:u w:val="single"/>
        </w:rPr>
        <w:t>管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>先生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top"/>
        <w:rPr>
          <w:rFonts w:hint="default" w:ascii="宋体" w:hAnsi="宋体" w:cs="宋体"/>
          <w:sz w:val="24"/>
          <w:szCs w:val="24"/>
          <w:highlight w:val="none"/>
        </w:rPr>
      </w:pPr>
      <w:r>
        <w:rPr>
          <w:rFonts w:ascii="宋体" w:hAnsi="宋体" w:cs="宋体"/>
          <w:sz w:val="24"/>
          <w:szCs w:val="24"/>
          <w:highlight w:val="none"/>
        </w:rPr>
        <w:t>电  话：</w:t>
      </w:r>
      <w:r>
        <w:rPr>
          <w:rFonts w:ascii="宋体" w:hAnsi="宋体" w:cs="宋体"/>
          <w:sz w:val="24"/>
          <w:szCs w:val="24"/>
          <w:highlight w:val="none"/>
          <w:u w:val="single"/>
        </w:rPr>
        <w:t>15314260662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top"/>
        <w:rPr>
          <w:rFonts w:hint="default" w:ascii="宋体" w:hAnsi="宋体" w:cs="宋体"/>
          <w:color w:val="000000"/>
          <w:kern w:val="0"/>
          <w:sz w:val="24"/>
          <w:szCs w:val="24"/>
          <w:highlight w:val="none"/>
        </w:rPr>
      </w:pPr>
      <w:r>
        <w:rPr>
          <w:rFonts w:ascii="宋体" w:hAnsi="宋体" w:cs="宋体"/>
          <w:sz w:val="24"/>
          <w:szCs w:val="24"/>
          <w:highlight w:val="none"/>
        </w:rPr>
        <w:t>邮  箱：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"mailto:lzll6xmb@126.com" </w:instrText>
      </w:r>
      <w:r>
        <w:rPr>
          <w:highlight w:val="none"/>
        </w:rPr>
        <w:fldChar w:fldCharType="separate"/>
      </w:r>
      <w:r>
        <w:rPr>
          <w:rStyle w:val="11"/>
          <w:rFonts w:hint="eastAsia" w:ascii="宋体" w:hAnsi="宋体" w:cs="宋体"/>
          <w:kern w:val="0"/>
          <w:highlight w:val="none"/>
        </w:rPr>
        <w:t>LZLL6XMB@126.COM</w:t>
      </w:r>
      <w:r>
        <w:rPr>
          <w:rStyle w:val="11"/>
          <w:rFonts w:hint="eastAsia" w:ascii="宋体" w:hAnsi="宋体" w:cs="宋体"/>
          <w:kern w:val="0"/>
          <w:highlight w:val="none"/>
        </w:rPr>
        <w:fldChar w:fldCharType="end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05" w:right="2036" w:bottom="1153" w:left="16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rPr>
        <w:rFonts w:hint="defaul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192316"/>
    <w:multiLevelType w:val="multilevel"/>
    <w:tmpl w:val="5A192316"/>
    <w:lvl w:ilvl="0" w:tentative="0">
      <w:start w:val="1"/>
      <w:numFmt w:val="chineseCounting"/>
      <w:suff w:val="nothing"/>
      <w:lvlText w:val="%1、"/>
      <w:lvlJc w:val="left"/>
      <w:rPr>
        <w:rFonts w:hint="default" w:cs="Times New Roman"/>
        <w:u w:val="none"/>
      </w:rPr>
    </w:lvl>
    <w:lvl w:ilvl="1" w:tentative="0">
      <w:start w:val="1"/>
      <w:numFmt w:val="decimal"/>
      <w:lvlText w:val=""/>
      <w:lvlJc w:val="left"/>
      <w:rPr>
        <w:rFonts w:hint="default"/>
        <w:u w:val="none"/>
      </w:rPr>
    </w:lvl>
    <w:lvl w:ilvl="2" w:tentative="0">
      <w:start w:val="1"/>
      <w:numFmt w:val="decimal"/>
      <w:lvlText w:val=""/>
      <w:lvlJc w:val="left"/>
      <w:rPr>
        <w:rFonts w:hint="default"/>
        <w:u w:val="none"/>
      </w:rPr>
    </w:lvl>
    <w:lvl w:ilvl="3" w:tentative="0">
      <w:start w:val="1"/>
      <w:numFmt w:val="decimal"/>
      <w:lvlText w:val=""/>
      <w:lvlJc w:val="left"/>
      <w:rPr>
        <w:rFonts w:hint="default"/>
        <w:u w:val="none"/>
      </w:rPr>
    </w:lvl>
    <w:lvl w:ilvl="4" w:tentative="0">
      <w:start w:val="1"/>
      <w:numFmt w:val="decimal"/>
      <w:lvlText w:val=""/>
      <w:lvlJc w:val="left"/>
      <w:rPr>
        <w:rFonts w:hint="default"/>
        <w:u w:val="none"/>
      </w:rPr>
    </w:lvl>
    <w:lvl w:ilvl="5" w:tentative="0">
      <w:start w:val="1"/>
      <w:numFmt w:val="decimal"/>
      <w:lvlText w:val=""/>
      <w:lvlJc w:val="left"/>
      <w:rPr>
        <w:rFonts w:hint="default"/>
        <w:u w:val="none"/>
      </w:rPr>
    </w:lvl>
    <w:lvl w:ilvl="6" w:tentative="0">
      <w:start w:val="1"/>
      <w:numFmt w:val="decimal"/>
      <w:lvlText w:val=""/>
      <w:lvlJc w:val="left"/>
      <w:rPr>
        <w:rFonts w:hint="default"/>
        <w:u w:val="none"/>
      </w:rPr>
    </w:lvl>
    <w:lvl w:ilvl="7" w:tentative="0">
      <w:start w:val="1"/>
      <w:numFmt w:val="decimal"/>
      <w:lvlText w:val=""/>
      <w:lvlJc w:val="left"/>
      <w:rPr>
        <w:rFonts w:hint="default"/>
        <w:u w:val="none"/>
      </w:rPr>
    </w:lvl>
    <w:lvl w:ilvl="8" w:tentative="0">
      <w:start w:val="1"/>
      <w:numFmt w:val="decimal"/>
      <w:lvlText w:val=""/>
      <w:lvlJc w:val="left"/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759B9"/>
    <w:rsid w:val="00085F1A"/>
    <w:rsid w:val="00092515"/>
    <w:rsid w:val="000E658A"/>
    <w:rsid w:val="00102908"/>
    <w:rsid w:val="00115803"/>
    <w:rsid w:val="00137FD5"/>
    <w:rsid w:val="0014541A"/>
    <w:rsid w:val="00172690"/>
    <w:rsid w:val="00172A27"/>
    <w:rsid w:val="001C287D"/>
    <w:rsid w:val="002000FE"/>
    <w:rsid w:val="00357C3A"/>
    <w:rsid w:val="00401AA0"/>
    <w:rsid w:val="00423477"/>
    <w:rsid w:val="00526867"/>
    <w:rsid w:val="00577C0C"/>
    <w:rsid w:val="005D64AB"/>
    <w:rsid w:val="006B28BA"/>
    <w:rsid w:val="00727A3E"/>
    <w:rsid w:val="00757A78"/>
    <w:rsid w:val="007801D6"/>
    <w:rsid w:val="007E428B"/>
    <w:rsid w:val="00827E61"/>
    <w:rsid w:val="00840655"/>
    <w:rsid w:val="0085490F"/>
    <w:rsid w:val="009612F3"/>
    <w:rsid w:val="009E4040"/>
    <w:rsid w:val="00AA3552"/>
    <w:rsid w:val="00C23C55"/>
    <w:rsid w:val="00C27F94"/>
    <w:rsid w:val="00DE42AA"/>
    <w:rsid w:val="00DF3345"/>
    <w:rsid w:val="00E048D5"/>
    <w:rsid w:val="00E30428"/>
    <w:rsid w:val="00F1458E"/>
    <w:rsid w:val="00F21825"/>
    <w:rsid w:val="00F4282B"/>
    <w:rsid w:val="00F52A8F"/>
    <w:rsid w:val="00F6793F"/>
    <w:rsid w:val="00F701A7"/>
    <w:rsid w:val="00FE50A2"/>
    <w:rsid w:val="03554B66"/>
    <w:rsid w:val="04822CE7"/>
    <w:rsid w:val="04A36E34"/>
    <w:rsid w:val="06222BB8"/>
    <w:rsid w:val="0654743A"/>
    <w:rsid w:val="07247870"/>
    <w:rsid w:val="07490C29"/>
    <w:rsid w:val="07EA69DD"/>
    <w:rsid w:val="0A240394"/>
    <w:rsid w:val="0B194BBF"/>
    <w:rsid w:val="0F26503E"/>
    <w:rsid w:val="0F2C7229"/>
    <w:rsid w:val="0F4313A6"/>
    <w:rsid w:val="0F5C4893"/>
    <w:rsid w:val="0FDD677E"/>
    <w:rsid w:val="10327306"/>
    <w:rsid w:val="131C3505"/>
    <w:rsid w:val="13300FA1"/>
    <w:rsid w:val="14047967"/>
    <w:rsid w:val="1410579C"/>
    <w:rsid w:val="14C2151B"/>
    <w:rsid w:val="15C87E1C"/>
    <w:rsid w:val="17AA7370"/>
    <w:rsid w:val="182A4058"/>
    <w:rsid w:val="18F96341"/>
    <w:rsid w:val="1A5968CA"/>
    <w:rsid w:val="1B5E2F2F"/>
    <w:rsid w:val="1C71717E"/>
    <w:rsid w:val="1E37122A"/>
    <w:rsid w:val="1EB00543"/>
    <w:rsid w:val="2002152E"/>
    <w:rsid w:val="22A8695E"/>
    <w:rsid w:val="22E841ED"/>
    <w:rsid w:val="24800791"/>
    <w:rsid w:val="269866DC"/>
    <w:rsid w:val="27AC7017"/>
    <w:rsid w:val="27FC2B35"/>
    <w:rsid w:val="288F4F3E"/>
    <w:rsid w:val="28C73439"/>
    <w:rsid w:val="2929561A"/>
    <w:rsid w:val="292F110C"/>
    <w:rsid w:val="2B343D4A"/>
    <w:rsid w:val="2B475890"/>
    <w:rsid w:val="2DBD18D5"/>
    <w:rsid w:val="30621346"/>
    <w:rsid w:val="30A4736F"/>
    <w:rsid w:val="33155353"/>
    <w:rsid w:val="33355616"/>
    <w:rsid w:val="33852568"/>
    <w:rsid w:val="34A40FAB"/>
    <w:rsid w:val="3810346A"/>
    <w:rsid w:val="38373291"/>
    <w:rsid w:val="38504DE5"/>
    <w:rsid w:val="38637E1B"/>
    <w:rsid w:val="398E78FE"/>
    <w:rsid w:val="3A2354D7"/>
    <w:rsid w:val="3B366F7E"/>
    <w:rsid w:val="3B5C4E4D"/>
    <w:rsid w:val="3BBA0F4D"/>
    <w:rsid w:val="3CDC3ECC"/>
    <w:rsid w:val="3F075643"/>
    <w:rsid w:val="3F231317"/>
    <w:rsid w:val="3F282886"/>
    <w:rsid w:val="40397A94"/>
    <w:rsid w:val="40946C5E"/>
    <w:rsid w:val="40E0676E"/>
    <w:rsid w:val="42AA350E"/>
    <w:rsid w:val="42FD48CE"/>
    <w:rsid w:val="434C70AD"/>
    <w:rsid w:val="4371260A"/>
    <w:rsid w:val="439618F4"/>
    <w:rsid w:val="43B755CA"/>
    <w:rsid w:val="43C66F2A"/>
    <w:rsid w:val="45012973"/>
    <w:rsid w:val="463B1E0E"/>
    <w:rsid w:val="48136DD5"/>
    <w:rsid w:val="4873415A"/>
    <w:rsid w:val="490622C0"/>
    <w:rsid w:val="4AE20F59"/>
    <w:rsid w:val="4B1A5714"/>
    <w:rsid w:val="4B495C53"/>
    <w:rsid w:val="4B897855"/>
    <w:rsid w:val="4BD04E68"/>
    <w:rsid w:val="4BFB5FB4"/>
    <w:rsid w:val="4C2D7EE7"/>
    <w:rsid w:val="4C897672"/>
    <w:rsid w:val="4DA15311"/>
    <w:rsid w:val="4DA527AC"/>
    <w:rsid w:val="4DC87DD3"/>
    <w:rsid w:val="4F7C538D"/>
    <w:rsid w:val="50867D73"/>
    <w:rsid w:val="50C11344"/>
    <w:rsid w:val="514E5113"/>
    <w:rsid w:val="52383D05"/>
    <w:rsid w:val="52721E77"/>
    <w:rsid w:val="532607AE"/>
    <w:rsid w:val="556D5D03"/>
    <w:rsid w:val="55FC5394"/>
    <w:rsid w:val="570E5FEE"/>
    <w:rsid w:val="5711570F"/>
    <w:rsid w:val="57683096"/>
    <w:rsid w:val="57C1127D"/>
    <w:rsid w:val="57F15F5F"/>
    <w:rsid w:val="58F610F4"/>
    <w:rsid w:val="59423008"/>
    <w:rsid w:val="599F3866"/>
    <w:rsid w:val="5A4C1874"/>
    <w:rsid w:val="5C02667C"/>
    <w:rsid w:val="5CC75D8F"/>
    <w:rsid w:val="60F80DE6"/>
    <w:rsid w:val="616D0D35"/>
    <w:rsid w:val="61F60475"/>
    <w:rsid w:val="63462647"/>
    <w:rsid w:val="634B4EA7"/>
    <w:rsid w:val="63EF2A47"/>
    <w:rsid w:val="646A3889"/>
    <w:rsid w:val="67361B18"/>
    <w:rsid w:val="679C6F1D"/>
    <w:rsid w:val="67F90BC5"/>
    <w:rsid w:val="68C27946"/>
    <w:rsid w:val="6A203FAA"/>
    <w:rsid w:val="6B3A4E3C"/>
    <w:rsid w:val="6B6278FD"/>
    <w:rsid w:val="6B8F4DC2"/>
    <w:rsid w:val="6BC817F0"/>
    <w:rsid w:val="6BED5347"/>
    <w:rsid w:val="6C075BC4"/>
    <w:rsid w:val="6D2D35D0"/>
    <w:rsid w:val="6EEA3A35"/>
    <w:rsid w:val="6FA60840"/>
    <w:rsid w:val="710F13CF"/>
    <w:rsid w:val="720D70EC"/>
    <w:rsid w:val="77144315"/>
    <w:rsid w:val="77E656BD"/>
    <w:rsid w:val="78FB15B2"/>
    <w:rsid w:val="790B7D7D"/>
    <w:rsid w:val="79CB0D35"/>
    <w:rsid w:val="7A0A47C1"/>
    <w:rsid w:val="7CF22A4E"/>
    <w:rsid w:val="7D167D8C"/>
    <w:rsid w:val="7D175115"/>
    <w:rsid w:val="7EDA321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99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qFormat="1" w:unhideWhenUsed="0" w:uiPriority="99" w:semiHidden="0" w:name="Normal Indent"/>
    <w:lsdException w:qFormat="1" w:unhideWhenUsed="0" w:uiPriority="99" w:semiHidden="0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qFormat="1" w:unhideWhenUsed="0" w:uiPriority="99" w:semiHidden="0" w:name="index heading"/>
    <w:lsdException w:qFormat="1" w:unhideWhenUsed="0" w:uiPriority="99" w:semiHidden="0" w:name="caption"/>
    <w:lsdException w:qFormat="1" w:unhideWhenUsed="0" w:uiPriority="99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99" w:semiHidden="0" w:name="footnote reference"/>
    <w:lsdException w:qFormat="1" w:unhideWhenUsed="0" w:uiPriority="99" w:semiHidden="0" w:name="annotation reference"/>
    <w:lsdException w:qFormat="1" w:unhideWhenUsed="0" w:uiPriority="99" w:semiHidden="0" w:name="line number"/>
    <w:lsdException w:qFormat="1" w:unhideWhenUsed="0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99" w:semiHidden="0" w:name="Title"/>
    <w:lsdException w:qFormat="1" w:unhideWhenUsed="0" w:uiPriority="99" w:semiHidden="0" w:name="Closing"/>
    <w:lsdException w:qFormat="1" w:unhideWhenUsed="0" w:uiPriority="99" w:semiHidden="0" w:name="Signature"/>
    <w:lsdException w:qFormat="1" w:uiPriority="1" w:name="Default Paragraph Font"/>
    <w:lsdException w:qFormat="1" w:uiPriority="1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99" w:semiHidden="0" w:name="Subtitle"/>
    <w:lsdException w:qFormat="1" w:unhideWhenUsed="0" w:uiPriority="99" w:semiHidden="0" w:name="Salutation"/>
    <w:lsdException w:qFormat="1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qFormat="1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iPriority="99" w:name="Normal Table"/>
    <w:lsdException w:qFormat="1" w:unhideWhenUsed="0" w:uiPriority="99" w:semiHidden="0" w:name="annotation subject"/>
    <w:lsdException w:qFormat="1" w:unhideWhenUsed="0" w:uiPriority="99" w:semiHidden="0" w:name="Table Simple 1"/>
    <w:lsdException w:qFormat="1" w:unhideWhenUsed="0" w:uiPriority="99" w:semiHidden="0" w:name="Table Simple 2"/>
    <w:lsdException w:qFormat="1" w:unhideWhenUsed="0" w:uiPriority="99" w:semiHidden="0" w:name="Table Simple 3"/>
    <w:lsdException w:qFormat="1" w:unhideWhenUsed="0" w:uiPriority="99" w:semiHidden="0" w:name="Table Classic 1"/>
    <w:lsdException w:qFormat="1" w:unhideWhenUsed="0" w:uiPriority="99" w:semiHidden="0" w:name="Table Classic 2"/>
    <w:lsdException w:qFormat="1" w:unhideWhenUsed="0" w:uiPriority="99" w:semiHidden="0" w:name="Table Classic 3"/>
    <w:lsdException w:qFormat="1" w:unhideWhenUsed="0" w:uiPriority="99" w:semiHidden="0" w:name="Table Classic 4"/>
    <w:lsdException w:qFormat="1" w:unhideWhenUsed="0" w:uiPriority="99" w:semiHidden="0" w:name="Table Colorful 1"/>
    <w:lsdException w:qFormat="1" w:unhideWhenUsed="0" w:uiPriority="99" w:semiHidden="0" w:name="Table Colorful 2"/>
    <w:lsdException w:qFormat="1" w:unhideWhenUsed="0" w:uiPriority="99" w:semiHidden="0" w:name="Table Colorful 3"/>
    <w:lsdException w:qFormat="1" w:unhideWhenUsed="0" w:uiPriority="99" w:semiHidden="0" w:name="Table Columns 1"/>
    <w:lsdException w:qFormat="1" w:unhideWhenUsed="0" w:uiPriority="99" w:semiHidden="0" w:name="Table Columns 2"/>
    <w:lsdException w:qFormat="1" w:unhideWhenUsed="0" w:uiPriority="99" w:semiHidden="0" w:name="Table Columns 3"/>
    <w:lsdException w:qFormat="1" w:unhideWhenUsed="0" w:uiPriority="99" w:semiHidden="0" w:name="Table Columns 4"/>
    <w:lsdException w:qFormat="1" w:unhideWhenUsed="0" w:uiPriority="99" w:semiHidden="0" w:name="Table Columns 5"/>
    <w:lsdException w:qFormat="1" w:unhideWhenUsed="0" w:uiPriority="99" w:semiHidden="0" w:name="Table Grid 1"/>
    <w:lsdException w:qFormat="1" w:unhideWhenUsed="0" w:uiPriority="99" w:semiHidden="0" w:name="Table Grid 2"/>
    <w:lsdException w:qFormat="1" w:unhideWhenUsed="0" w:uiPriority="99" w:semiHidden="0" w:name="Table Grid 3"/>
    <w:lsdException w:qFormat="1" w:unhideWhenUsed="0" w:uiPriority="99" w:semiHidden="0" w:name="Table Grid 4"/>
    <w:lsdException w:qFormat="1" w:unhideWhenUsed="0" w:uiPriority="99" w:semiHidden="0" w:name="Table Grid 5"/>
    <w:lsdException w:qFormat="1" w:unhideWhenUsed="0" w:uiPriority="99" w:semiHidden="0" w:name="Table Grid 6"/>
    <w:lsdException w:qFormat="1" w:unhideWhenUsed="0" w:uiPriority="99" w:semiHidden="0" w:name="Table Grid 7"/>
    <w:lsdException w:qFormat="1" w:unhideWhenUsed="0" w:uiPriority="99" w:semiHidden="0" w:name="Table Grid 8"/>
    <w:lsdException w:qFormat="1" w:unhideWhenUsed="0" w:uiPriority="99" w:semiHidden="0" w:name="Table List 1"/>
    <w:lsdException w:qFormat="1" w:unhideWhenUsed="0" w:uiPriority="99" w:semiHidden="0" w:name="Table List 2"/>
    <w:lsdException w:qFormat="1" w:unhideWhenUsed="0" w:uiPriority="99" w:semiHidden="0" w:name="Table List 3"/>
    <w:lsdException w:qFormat="1" w:unhideWhenUsed="0" w:uiPriority="99" w:semiHidden="0" w:name="Table List 4"/>
    <w:lsdException w:qFormat="1" w:unhideWhenUsed="0" w:uiPriority="99" w:semiHidden="0" w:name="Table List 5"/>
    <w:lsdException w:qFormat="1" w:unhideWhenUsed="0" w:uiPriority="99" w:semiHidden="0" w:name="Table List 6"/>
    <w:lsdException w:qFormat="1" w:unhideWhenUsed="0" w:uiPriority="99" w:semiHidden="0" w:name="Table List 7"/>
    <w:lsdException w:qFormat="1" w:unhideWhenUsed="0" w:uiPriority="99" w:semiHidden="0" w:name="Table List 8"/>
    <w:lsdException w:qFormat="1" w:unhideWhenUsed="0" w:uiPriority="99" w:semiHidden="0" w:name="Table 3D effects 1"/>
    <w:lsdException w:qFormat="1" w:unhideWhenUsed="0" w:uiPriority="99" w:semiHidden="0" w:name="Table 3D effects 2"/>
    <w:lsdException w:qFormat="1" w:unhideWhenUsed="0" w:uiPriority="99" w:semiHidden="0" w:name="Table 3D effects 3"/>
    <w:lsdException w:qFormat="1" w:unhideWhenUsed="0" w:uiPriority="99" w:semiHidden="0" w:name="Table Contemporary"/>
    <w:lsdException w:qFormat="1" w:unhideWhenUsed="0" w:uiPriority="99" w:semiHidden="0" w:name="Table Elegant"/>
    <w:lsdException w:qFormat="1" w:unhideWhenUsed="0" w:uiPriority="99" w:semiHidden="0" w:name="Table Professional"/>
    <w:lsdException w:qFormat="1" w:unhideWhenUsed="0" w:uiPriority="99" w:semiHidden="0" w:name="Table Subtle 1"/>
    <w:lsdException w:qFormat="1" w:unhideWhenUsed="0" w:uiPriority="99" w:semiHidden="0" w:name="Table Subtle 2"/>
    <w:lsdException w:qFormat="1" w:unhideWhenUsed="0" w:uiPriority="99" w:semiHidden="0" w:name="Table Web 1"/>
    <w:lsdException w:qFormat="1" w:unhideWhenUsed="0" w:uiPriority="99" w:semiHidden="0" w:name="Table Web 2"/>
    <w:lsdException w:qFormat="1" w:unhideWhenUsed="0" w:uiPriority="99" w:semiHidden="0" w:name="Table Web 3"/>
    <w:lsdException w:qFormat="1" w:unhideWhenUsed="0" w:uiPriority="99" w:semiHidden="0" w:name="Balloon Text"/>
    <w:lsdException w:qFormat="1" w:unhideWhenUsed="0" w:uiPriority="99" w:semiHidden="0" w:name="Table Grid"/>
    <w:lsdException w:qFormat="1"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nhideWhenUsed/>
    <w:qFormat/>
    <w:uiPriority w:val="99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styleId="3">
    <w:name w:val="Document Map"/>
    <w:basedOn w:val="1"/>
    <w:unhideWhenUsed/>
    <w:qFormat/>
    <w:uiPriority w:val="99"/>
    <w:pPr>
      <w:shd w:val="clear" w:color="auto" w:fill="000080"/>
    </w:pPr>
  </w:style>
  <w:style w:type="paragraph" w:styleId="4">
    <w:name w:val="Body Text"/>
    <w:basedOn w:val="1"/>
    <w:unhideWhenUsed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4"/>
      <w:szCs w:val="24"/>
      <w:lang w:val="zh-CN" w:bidi="zh-CN"/>
    </w:rPr>
  </w:style>
  <w:style w:type="paragraph" w:styleId="5">
    <w:name w:val="Date"/>
    <w:basedOn w:val="1"/>
    <w:next w:val="1"/>
    <w:unhideWhenUsed/>
    <w:qFormat/>
    <w:uiPriority w:val="99"/>
    <w:pPr>
      <w:ind w:left="100" w:leftChars="2500"/>
    </w:p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99"/>
    <w:rPr>
      <w:rFonts w:hint="default" w:cs="Times New Roman"/>
      <w:color w:val="0000FF"/>
      <w:sz w:val="24"/>
      <w:szCs w:val="24"/>
      <w:u w:val="single"/>
    </w:rPr>
  </w:style>
  <w:style w:type="paragraph" w:styleId="12">
    <w:name w:val="List Paragraph"/>
    <w:basedOn w:val="1"/>
    <w:unhideWhenUsed/>
    <w:qFormat/>
    <w:uiPriority w:val="1"/>
    <w:pPr>
      <w:autoSpaceDE w:val="0"/>
      <w:autoSpaceDN w:val="0"/>
      <w:ind w:left="424" w:firstLine="480"/>
      <w:jc w:val="left"/>
    </w:pPr>
    <w:rPr>
      <w:rFonts w:ascii="宋体" w:hAnsi="宋体" w:cs="宋体"/>
      <w:kern w:val="0"/>
      <w:sz w:val="22"/>
      <w:lang w:val="zh-CN" w:bidi="zh-CN"/>
    </w:rPr>
  </w:style>
  <w:style w:type="paragraph" w:customStyle="1" w:styleId="13">
    <w:name w:val="列出段落1"/>
    <w:basedOn w:val="1"/>
    <w:unhideWhenUsed/>
    <w:qFormat/>
    <w:uiPriority w:val="99"/>
    <w:pPr>
      <w:ind w:firstLine="420" w:firstLineChars="200"/>
    </w:pPr>
  </w:style>
  <w:style w:type="paragraph" w:customStyle="1" w:styleId="14">
    <w:name w:val="Body text|1"/>
    <w:basedOn w:val="1"/>
    <w:unhideWhenUsed/>
    <w:qFormat/>
    <w:uiPriority w:val="0"/>
    <w:pPr>
      <w:spacing w:line="432" w:lineRule="auto"/>
      <w:ind w:firstLine="400"/>
    </w:pPr>
    <w:rPr>
      <w:rFonts w:ascii="宋体" w:hAnsi="宋体" w:cs="宋体"/>
      <w:sz w:val="26"/>
      <w:szCs w:val="26"/>
      <w:lang w:val="zh-TW" w:eastAsia="zh-TW" w:bidi="zh-TW"/>
    </w:rPr>
  </w:style>
  <w:style w:type="character" w:customStyle="1" w:styleId="15">
    <w:name w:val="页脚 Char"/>
    <w:link w:val="6"/>
    <w:unhideWhenUsed/>
    <w:qFormat/>
    <w:locked/>
    <w:uiPriority w:val="99"/>
    <w:rPr>
      <w:rFonts w:hint="default"/>
      <w:sz w:val="18"/>
      <w:szCs w:val="24"/>
    </w:rPr>
  </w:style>
  <w:style w:type="character" w:customStyle="1" w:styleId="16">
    <w:name w:val="页眉 Char"/>
    <w:link w:val="7"/>
    <w:unhideWhenUsed/>
    <w:qFormat/>
    <w:locked/>
    <w:uiPriority w:val="99"/>
    <w:rPr>
      <w:rFonts w:hint="default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1769</Words>
  <Characters>1937</Characters>
  <Lines>46</Lines>
  <Paragraphs>12</Paragraphs>
  <TotalTime>191</TotalTime>
  <ScaleCrop>false</ScaleCrop>
  <LinksUpToDate>false</LinksUpToDate>
  <CharactersWithSpaces>1978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2021-09-14T03:59:00Z</dcterms:created>
  <dc:creator>Lenovo</dc:creator>
  <cp:lastModifiedBy>纷纷大雪</cp:lastModifiedBy>
  <cp:lastPrinted>2021-10-12T09:27:00Z</cp:lastPrinted>
  <dcterms:modified xsi:type="dcterms:W3CDTF">2021-10-15T01:01:57Z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59132A307F8C45C5BFB09E06EC8D01E7</vt:lpwstr>
  </property>
</Properties>
</file>